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81" w:rsidRDefault="00CA0881" w:rsidP="00B70159">
      <w:pPr>
        <w:jc w:val="center"/>
        <w:rPr>
          <w:b/>
        </w:rPr>
      </w:pPr>
      <w:r>
        <w:rPr>
          <w:b/>
        </w:rPr>
        <w:t xml:space="preserve">SECOND SEMESTER COURSES TO BE MOUNTED </w:t>
      </w:r>
    </w:p>
    <w:p w:rsidR="001B6A0D" w:rsidRPr="00B70159" w:rsidRDefault="001B6A0D" w:rsidP="00B70159">
      <w:pPr>
        <w:jc w:val="center"/>
        <w:rPr>
          <w:b/>
        </w:rPr>
      </w:pPr>
      <w:r w:rsidRPr="001B6A0D">
        <w:rPr>
          <w:b/>
        </w:rPr>
        <w:t>B.ED EARLY GRADE, UPPER PRIMARY JHS EDUCATION</w:t>
      </w:r>
      <w:r>
        <w:rPr>
          <w:b/>
        </w:rPr>
        <w:t xml:space="preserve"> LEVEL 100</w:t>
      </w:r>
    </w:p>
    <w:tbl>
      <w:tblPr>
        <w:tblpPr w:leftFromText="180" w:rightFromText="180" w:vertAnchor="page" w:horzAnchor="page" w:tblpX="733" w:tblpY="2641"/>
        <w:tblW w:w="9390" w:type="dxa"/>
        <w:tblLook w:val="04A0" w:firstRow="1" w:lastRow="0" w:firstColumn="1" w:lastColumn="0" w:noHBand="0" w:noVBand="1"/>
      </w:tblPr>
      <w:tblGrid>
        <w:gridCol w:w="960"/>
        <w:gridCol w:w="8430"/>
      </w:tblGrid>
      <w:tr w:rsidR="00B70159" w:rsidRPr="001B6A0D" w:rsidTr="00CA0881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EBC121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 TO INFORMATION AND COMMUNICATION TECHNOLOGY[2]</w:t>
            </w:r>
          </w:p>
        </w:tc>
      </w:tr>
      <w:tr w:rsidR="00B70159" w:rsidRPr="001B6A0D" w:rsidTr="00CA0881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EBC122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LEARNING, TEACHING AND APPLYING GEOMETRY AND HANDLING DATA</w:t>
            </w:r>
          </w:p>
        </w:tc>
      </w:tr>
      <w:tr w:rsidR="00B70159" w:rsidRPr="001B6A0D" w:rsidTr="00CA0881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EBC123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INTERSECTION OF PHYSICAL ACTIVITY, SPORTS, MUSIC AND DANCE</w:t>
            </w:r>
          </w:p>
        </w:tc>
      </w:tr>
      <w:tr w:rsidR="00B70159" w:rsidRPr="001B6A0D" w:rsidTr="00CA0881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EBC125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PSYCHOLOGICAL BASIS OF LEARNING</w:t>
            </w:r>
          </w:p>
        </w:tc>
      </w:tr>
      <w:tr w:rsidR="00B70159" w:rsidRPr="001B6A0D" w:rsidTr="00CA0881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EBC126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COMMUNICATION SKILLS</w:t>
            </w:r>
          </w:p>
        </w:tc>
      </w:tr>
      <w:tr w:rsidR="00B70159" w:rsidRPr="001B6A0D" w:rsidTr="00CA0881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EGS123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CA08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 TO INTEGRATED SCIENCE II FOR EARLY GRADE</w:t>
            </w:r>
          </w:p>
        </w:tc>
      </w:tr>
    </w:tbl>
    <w:p w:rsidR="00B70159" w:rsidRDefault="00B70159" w:rsidP="001B6A0D"/>
    <w:p w:rsidR="00B70159" w:rsidRDefault="00B70159" w:rsidP="001B6A0D"/>
    <w:p w:rsidR="00B70159" w:rsidRDefault="00B70159" w:rsidP="001B6A0D"/>
    <w:p w:rsidR="00B70159" w:rsidRDefault="00B70159" w:rsidP="001B6A0D"/>
    <w:p w:rsidR="001B6A0D" w:rsidRPr="001B6A0D" w:rsidRDefault="00B70159" w:rsidP="001B6A0D">
      <w:r>
        <w:t xml:space="preserve">   </w:t>
      </w:r>
      <w:r w:rsidR="001B6A0D">
        <w:t xml:space="preserve">SUPPORTED TEACHING IN SCCHOOL </w:t>
      </w:r>
    </w:p>
    <w:p w:rsidR="00B70159" w:rsidRDefault="00B70159" w:rsidP="001B6A0D">
      <w:pPr>
        <w:jc w:val="center"/>
        <w:rPr>
          <w:b/>
        </w:rPr>
      </w:pPr>
    </w:p>
    <w:p w:rsidR="001B6A0D" w:rsidRPr="001B6A0D" w:rsidRDefault="001B6A0D" w:rsidP="001B6A0D">
      <w:pPr>
        <w:jc w:val="center"/>
        <w:rPr>
          <w:b/>
        </w:rPr>
      </w:pPr>
      <w:r w:rsidRPr="001B6A0D">
        <w:rPr>
          <w:b/>
        </w:rPr>
        <w:t>EARLY GRADE LEVEL 200</w:t>
      </w:r>
    </w:p>
    <w:tbl>
      <w:tblPr>
        <w:tblpPr w:leftFromText="180" w:rightFromText="180" w:vertAnchor="text" w:horzAnchor="page" w:tblpX="745" w:tblpY="20"/>
        <w:tblW w:w="9268" w:type="dxa"/>
        <w:tblLook w:val="04A0" w:firstRow="1" w:lastRow="0" w:firstColumn="1" w:lastColumn="0" w:noHBand="0" w:noVBand="1"/>
      </w:tblPr>
      <w:tblGrid>
        <w:gridCol w:w="1055"/>
        <w:gridCol w:w="8213"/>
      </w:tblGrid>
      <w:tr w:rsidR="00B70159" w:rsidRPr="001B6A0D" w:rsidTr="00B70159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EBC243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STRUCTURE OF A GHANAIAN LANGUAGE</w:t>
            </w:r>
          </w:p>
        </w:tc>
      </w:tr>
      <w:tr w:rsidR="00B70159" w:rsidRPr="001B6A0D" w:rsidTr="00B70159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EBC244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 TO LITERATURE IN ENGLISH</w:t>
            </w:r>
          </w:p>
        </w:tc>
      </w:tr>
      <w:tr w:rsidR="00B70159" w:rsidRPr="001B6A0D" w:rsidTr="00B70159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EGE241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MULTIMEDIA DEVELOPMENT AND USE FOR EARLY GRADE</w:t>
            </w:r>
          </w:p>
        </w:tc>
      </w:tr>
      <w:tr w:rsidR="00B70159" w:rsidRPr="001B6A0D" w:rsidTr="00B70159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EGE247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POLICY DOCUMENT AND SYLLABUS ANALYSIS IN PHYSICAL EDUCATION AND MUSIC FOR EARLY GRADE</w:t>
            </w:r>
          </w:p>
        </w:tc>
      </w:tr>
      <w:tr w:rsidR="00B70159" w:rsidRPr="001B6A0D" w:rsidTr="00B70159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EGM245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TEACHING AND ASSESSING NUMERACY I FOR EARLY GRADE </w:t>
            </w:r>
          </w:p>
        </w:tc>
      </w:tr>
      <w:tr w:rsidR="00B70159" w:rsidRPr="001B6A0D" w:rsidTr="00B70159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EGP242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CHILD GROWTH AND DEVELOPMENT</w:t>
            </w:r>
          </w:p>
        </w:tc>
      </w:tr>
      <w:tr w:rsidR="00B70159" w:rsidRPr="001B6A0D" w:rsidTr="00B70159">
        <w:trPr>
          <w:trHeight w:val="27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EGS246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EARLY GRADE SCIENCE II</w:t>
            </w:r>
          </w:p>
        </w:tc>
      </w:tr>
    </w:tbl>
    <w:p w:rsidR="001B6A0D" w:rsidRPr="001B6A0D" w:rsidRDefault="001B6A0D" w:rsidP="001B6A0D"/>
    <w:p w:rsidR="00B70159" w:rsidRDefault="00B70159" w:rsidP="001B6A0D"/>
    <w:p w:rsidR="00B70159" w:rsidRDefault="00B70159" w:rsidP="001B6A0D"/>
    <w:p w:rsidR="00B70159" w:rsidRDefault="00B70159" w:rsidP="001B6A0D"/>
    <w:p w:rsidR="00B70159" w:rsidRDefault="00B70159" w:rsidP="001B6A0D"/>
    <w:p w:rsidR="00B70159" w:rsidRDefault="00B70159" w:rsidP="00B70159">
      <w:r>
        <w:t xml:space="preserve">          DEVELOPING TEACHING II</w:t>
      </w:r>
    </w:p>
    <w:p w:rsidR="00B70159" w:rsidRPr="00B70159" w:rsidRDefault="00B70159" w:rsidP="00B70159"/>
    <w:p w:rsidR="001B6A0D" w:rsidRPr="001B6A0D" w:rsidRDefault="001B6A0D" w:rsidP="001B6A0D">
      <w:pPr>
        <w:jc w:val="center"/>
        <w:rPr>
          <w:b/>
        </w:rPr>
      </w:pPr>
      <w:r w:rsidRPr="001B6A0D">
        <w:rPr>
          <w:b/>
        </w:rPr>
        <w:t>UPPER PRIMARY EDUCATION 200</w:t>
      </w:r>
    </w:p>
    <w:p w:rsidR="001B6A0D" w:rsidRPr="001B6A0D" w:rsidRDefault="001B6A0D" w:rsidP="001B6A0D"/>
    <w:tbl>
      <w:tblPr>
        <w:tblW w:w="8950" w:type="dxa"/>
        <w:tblInd w:w="-541" w:type="dxa"/>
        <w:tblLook w:val="04A0" w:firstRow="1" w:lastRow="0" w:firstColumn="1" w:lastColumn="0" w:noHBand="0" w:noVBand="1"/>
      </w:tblPr>
      <w:tblGrid>
        <w:gridCol w:w="1165"/>
        <w:gridCol w:w="7785"/>
      </w:tblGrid>
      <w:tr w:rsidR="00B70159" w:rsidRPr="001B6A0D" w:rsidTr="00B70159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PBB241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DIFFERENTIATED ASSESSMENT FOR UPPER PRIMARY </w:t>
            </w:r>
          </w:p>
        </w:tc>
      </w:tr>
      <w:tr w:rsidR="00B70159" w:rsidRPr="001B6A0D" w:rsidTr="00B70159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PBB242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PSYCHOLOGY OF LEARNING IN MIDDLE CHILDHOOD</w:t>
            </w:r>
          </w:p>
        </w:tc>
      </w:tr>
      <w:tr w:rsidR="00B70159" w:rsidRPr="001B6A0D" w:rsidTr="00B70159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PBI241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INTEGRATED SCIENCE II FOR UPPER PRIMARY </w:t>
            </w:r>
          </w:p>
        </w:tc>
      </w:tr>
      <w:tr w:rsidR="00B70159" w:rsidRPr="001B6A0D" w:rsidTr="00B70159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PBL241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LITERACY (TEACHING READING AND WRITING FOR UPPER PRIMARY)</w:t>
            </w:r>
          </w:p>
        </w:tc>
      </w:tr>
      <w:tr w:rsidR="00B70159" w:rsidRPr="001B6A0D" w:rsidTr="00B70159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PBM241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TEACHING AND ASSESSING MATHEMATICS FOR UPPER PRIMARY (INTRODUCTORY) </w:t>
            </w:r>
          </w:p>
        </w:tc>
      </w:tr>
      <w:tr w:rsidR="00B70159" w:rsidRPr="001B6A0D" w:rsidTr="00B70159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PBV241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ANALYSIS OF POLICY DOCUMENTS AND SYLLABI IN MUSIC/PE</w:t>
            </w:r>
          </w:p>
        </w:tc>
      </w:tr>
      <w:tr w:rsidR="00B70159" w:rsidRPr="001B6A0D" w:rsidTr="00B70159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STS241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 TO ENGLISH LITERATURE</w:t>
            </w:r>
          </w:p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STS: DEVELOPING TEACHING II</w:t>
            </w:r>
          </w:p>
        </w:tc>
      </w:tr>
    </w:tbl>
    <w:p w:rsidR="001B6A0D" w:rsidRDefault="001B6A0D" w:rsidP="001B6A0D"/>
    <w:p w:rsidR="00A230A7" w:rsidRDefault="00A230A7" w:rsidP="001B6A0D"/>
    <w:p w:rsidR="00A230A7" w:rsidRDefault="00A230A7" w:rsidP="001B6A0D"/>
    <w:p w:rsidR="00A230A7" w:rsidRPr="001B6A0D" w:rsidRDefault="00A230A7" w:rsidP="001B6A0D"/>
    <w:p w:rsidR="001B6A0D" w:rsidRDefault="001B6A0D" w:rsidP="00A230A7">
      <w:pPr>
        <w:jc w:val="center"/>
        <w:rPr>
          <w:b/>
        </w:rPr>
      </w:pPr>
      <w:r w:rsidRPr="001B6A0D">
        <w:rPr>
          <w:b/>
        </w:rPr>
        <w:t>JUNIOR HIGH SCHOOL EDUCATION LEVEL 200</w:t>
      </w:r>
    </w:p>
    <w:p w:rsidR="00795FD6" w:rsidRDefault="00F94422" w:rsidP="001B6A0D">
      <w:pPr>
        <w:jc w:val="center"/>
        <w:rPr>
          <w:b/>
        </w:rPr>
      </w:pPr>
      <w:r>
        <w:rPr>
          <w:b/>
        </w:rPr>
        <w:t xml:space="preserve">CORE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JBB241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TEACHING READING AND WRITING FOR JHS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JBB242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Default="00B720A5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PSYCHOLOGICAL BASIS FOR DIFFERENTIATED ASSESSMENT FOR JUNIOR HIGH SCHOOLS </w:t>
            </w:r>
          </w:p>
          <w:p w:rsidR="00B720A5" w:rsidRPr="00795FD6" w:rsidRDefault="00B720A5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795FD6" w:rsidRDefault="00F94422" w:rsidP="00A230A7">
      <w:pPr>
        <w:tabs>
          <w:tab w:val="left" w:pos="1188"/>
        </w:tabs>
        <w:rPr>
          <w:b/>
        </w:rPr>
      </w:pPr>
      <w:r>
        <w:rPr>
          <w:b/>
        </w:rPr>
        <w:tab/>
        <w:t>DEVELOPING TEACHING II</w:t>
      </w:r>
    </w:p>
    <w:p w:rsidR="00B720A5" w:rsidRDefault="00B720A5" w:rsidP="00B720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b/>
        </w:rPr>
        <w:tab/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INTRODUCTION TO ENGLISH LITERATURE</w:t>
      </w:r>
    </w:p>
    <w:p w:rsidR="00B720A5" w:rsidRDefault="00B720A5" w:rsidP="00B720A5">
      <w:pPr>
        <w:tabs>
          <w:tab w:val="left" w:pos="1188"/>
        </w:tabs>
        <w:rPr>
          <w:b/>
        </w:rPr>
      </w:pPr>
    </w:p>
    <w:p w:rsidR="00B720A5" w:rsidRDefault="00B720A5" w:rsidP="00A230A7">
      <w:pPr>
        <w:tabs>
          <w:tab w:val="left" w:pos="1188"/>
        </w:tabs>
        <w:rPr>
          <w:b/>
        </w:rPr>
      </w:pPr>
    </w:p>
    <w:p w:rsidR="001B6A0D" w:rsidRPr="00DF0A59" w:rsidRDefault="00DF0A59" w:rsidP="001B6A0D">
      <w:pPr>
        <w:rPr>
          <w:b/>
        </w:rPr>
      </w:pPr>
      <w:r w:rsidRPr="00DF0A59">
        <w:rPr>
          <w:b/>
        </w:rPr>
        <w:t>ENGLISH</w:t>
      </w:r>
      <w:bookmarkStart w:id="0" w:name="_GoBack"/>
      <w:bookmarkEnd w:id="0"/>
    </w:p>
    <w:tbl>
      <w:tblPr>
        <w:tblW w:w="7741" w:type="dxa"/>
        <w:tblLook w:val="04A0" w:firstRow="1" w:lastRow="0" w:firstColumn="1" w:lastColumn="0" w:noHBand="0" w:noVBand="1"/>
      </w:tblPr>
      <w:tblGrid>
        <w:gridCol w:w="906"/>
        <w:gridCol w:w="6835"/>
      </w:tblGrid>
      <w:tr w:rsidR="00B70159" w:rsidRPr="001B6A0D" w:rsidTr="00B70159">
        <w:trPr>
          <w:trHeight w:val="26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JBE241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TEACHING ENGLISH  </w:t>
            </w:r>
          </w:p>
        </w:tc>
      </w:tr>
      <w:tr w:rsidR="00B70159" w:rsidRPr="001B6A0D" w:rsidTr="00B70159">
        <w:trPr>
          <w:trHeight w:val="26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JBE242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1B6A0D" w:rsidRDefault="00B70159" w:rsidP="001B6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6A0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STUDIES IN PROSE, POETRY &amp; DRAMA</w:t>
            </w:r>
          </w:p>
        </w:tc>
      </w:tr>
    </w:tbl>
    <w:p w:rsidR="00DF0A59" w:rsidRPr="00DF0A59" w:rsidRDefault="00DF0A59" w:rsidP="00DF0A59">
      <w:pPr>
        <w:rPr>
          <w:b/>
        </w:rPr>
      </w:pPr>
    </w:p>
    <w:p w:rsidR="00DF0A59" w:rsidRPr="00DF0A59" w:rsidRDefault="00DF0A59" w:rsidP="00DF0A59">
      <w:pPr>
        <w:rPr>
          <w:b/>
        </w:rPr>
      </w:pPr>
      <w:r w:rsidRPr="00DF0A59">
        <w:rPr>
          <w:b/>
        </w:rPr>
        <w:t>FRENCH</w:t>
      </w:r>
    </w:p>
    <w:tbl>
      <w:tblPr>
        <w:tblW w:w="7644" w:type="dxa"/>
        <w:tblLook w:val="04A0" w:firstRow="1" w:lastRow="0" w:firstColumn="1" w:lastColumn="0" w:noHBand="0" w:noVBand="1"/>
      </w:tblPr>
      <w:tblGrid>
        <w:gridCol w:w="900"/>
        <w:gridCol w:w="6744"/>
      </w:tblGrid>
      <w:tr w:rsidR="00B70159" w:rsidRPr="00DF0A59" w:rsidTr="00B70159">
        <w:trPr>
          <w:trHeight w:val="2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JBF243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PHONETICS AND PHONOLOGY IN FRENCH</w:t>
            </w:r>
          </w:p>
        </w:tc>
      </w:tr>
      <w:tr w:rsidR="00B70159" w:rsidRPr="00DF0A59" w:rsidTr="00B70159">
        <w:trPr>
          <w:trHeight w:val="2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JBF244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METHODS OF TEACHING AND ASSESSING FRENCH </w:t>
            </w:r>
          </w:p>
        </w:tc>
      </w:tr>
      <w:tr w:rsidR="00B70159" w:rsidRPr="00DF0A59" w:rsidTr="00B70159">
        <w:trPr>
          <w:trHeight w:val="2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JBF246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FRANCOPHONE AFRICAN LITERATURE AND CULTURE</w:t>
            </w:r>
          </w:p>
        </w:tc>
      </w:tr>
    </w:tbl>
    <w:p w:rsidR="00DF0A59" w:rsidRDefault="00DF0A59" w:rsidP="00DF0A59"/>
    <w:p w:rsidR="00DF0A59" w:rsidRPr="00DF0A59" w:rsidRDefault="00DF0A59" w:rsidP="00DF0A59">
      <w:pPr>
        <w:rPr>
          <w:b/>
        </w:rPr>
      </w:pPr>
      <w:r w:rsidRPr="00DF0A59">
        <w:rPr>
          <w:b/>
        </w:rPr>
        <w:t>GEOGRAPHY</w:t>
      </w:r>
    </w:p>
    <w:tbl>
      <w:tblPr>
        <w:tblW w:w="7681" w:type="dxa"/>
        <w:tblLook w:val="04A0" w:firstRow="1" w:lastRow="0" w:firstColumn="1" w:lastColumn="0" w:noHBand="0" w:noVBand="1"/>
      </w:tblPr>
      <w:tblGrid>
        <w:gridCol w:w="865"/>
        <w:gridCol w:w="6816"/>
      </w:tblGrid>
      <w:tr w:rsidR="00B70159" w:rsidRPr="00DF0A59" w:rsidTr="00B70159">
        <w:trPr>
          <w:trHeight w:val="391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JBJ241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MAP USE AND INTERPRETATION</w:t>
            </w:r>
          </w:p>
        </w:tc>
      </w:tr>
      <w:tr w:rsidR="00B70159" w:rsidRPr="00DF0A59" w:rsidTr="00B70159">
        <w:trPr>
          <w:trHeight w:val="391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JBJ242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59" w:rsidRPr="00DF0A59" w:rsidRDefault="00B701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THEORY AND PRACTICE OF GEOGRAPHY </w:t>
            </w:r>
          </w:p>
        </w:tc>
      </w:tr>
    </w:tbl>
    <w:p w:rsidR="00DF0A59" w:rsidRDefault="00DF0A59" w:rsidP="00DF0A59"/>
    <w:p w:rsidR="00DF0A59" w:rsidRPr="00DF0A59" w:rsidRDefault="00DF0A59" w:rsidP="00DF0A59">
      <w:pPr>
        <w:rPr>
          <w:b/>
        </w:rPr>
      </w:pPr>
      <w:r w:rsidRPr="00DF0A59">
        <w:rPr>
          <w:b/>
        </w:rPr>
        <w:t xml:space="preserve">GHANAIAN LANGUAGE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B701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WRITTEN LITERATURE OF A GHANAIAN LANGUAGE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JBG242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MORPHOLOGY AND SYNTAX OF A GHANAIAN LANGUAGE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DF0A59" w:rsidRDefault="00DF0A59" w:rsidP="00DF0A59"/>
    <w:p w:rsidR="00DF0A59" w:rsidRPr="00795FD6" w:rsidRDefault="00DF0A59" w:rsidP="00DF0A59">
      <w:pPr>
        <w:rPr>
          <w:b/>
        </w:rPr>
      </w:pPr>
      <w:r w:rsidRPr="00795FD6">
        <w:rPr>
          <w:b/>
        </w:rPr>
        <w:t xml:space="preserve">HOME ECONOMICS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JBF241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APPLICATION OF THEORIES AND PRINCIPLES IN CLOTHING AND TEXTILES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JBF242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APPLICATION OF THEORIES AND PRINCIPLES IN FOOD AND NUTRITION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DF0A59" w:rsidRDefault="00DF0A59" w:rsidP="00DF0A59"/>
    <w:p w:rsidR="00B720A5" w:rsidRDefault="00B720A5" w:rsidP="00DF0A59"/>
    <w:p w:rsidR="00B720A5" w:rsidRDefault="00B720A5" w:rsidP="00DF0A59"/>
    <w:p w:rsidR="00B720A5" w:rsidRDefault="00B720A5" w:rsidP="00DF0A59"/>
    <w:p w:rsidR="00DF0A59" w:rsidRPr="00795FD6" w:rsidRDefault="00DF0A59" w:rsidP="00DF0A59">
      <w:pPr>
        <w:rPr>
          <w:b/>
        </w:rPr>
      </w:pPr>
      <w:r w:rsidRPr="00795FD6">
        <w:rPr>
          <w:b/>
        </w:rPr>
        <w:t xml:space="preserve">HISTORY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JBR242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SOCIO-CULTURAL HISTORY OF GHANA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JBR361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ECONOMIC HISTORY OF GHANA – THE POST-INDEPENDENCE 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A230A7" w:rsidRDefault="00A230A7" w:rsidP="00DF0A59">
      <w:pPr>
        <w:rPr>
          <w:b/>
        </w:rPr>
      </w:pPr>
    </w:p>
    <w:p w:rsidR="00DF0A59" w:rsidRPr="00795FD6" w:rsidRDefault="00DF0A59" w:rsidP="00DF0A59">
      <w:pPr>
        <w:rPr>
          <w:b/>
        </w:rPr>
      </w:pPr>
      <w:r w:rsidRPr="00795FD6">
        <w:rPr>
          <w:b/>
        </w:rPr>
        <w:t xml:space="preserve">ICT </w:t>
      </w:r>
    </w:p>
    <w:tbl>
      <w:tblPr>
        <w:tblW w:w="1392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</w:tblGrid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JBT241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DATA COMMUNICATION AND COMPUTER NETWORKING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</w:tr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JBT242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APPLICATION DEVELOPMENT IN EDUCATION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</w:tr>
    </w:tbl>
    <w:p w:rsidR="00795FD6" w:rsidRDefault="00795FD6" w:rsidP="00DF0A59"/>
    <w:p w:rsidR="00795FD6" w:rsidRPr="00795FD6" w:rsidRDefault="00795FD6" w:rsidP="00DF0A59">
      <w:pPr>
        <w:rPr>
          <w:b/>
        </w:rPr>
      </w:pPr>
      <w:r w:rsidRPr="00795FD6">
        <w:rPr>
          <w:b/>
        </w:rPr>
        <w:t xml:space="preserve">SCIENCE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DF0A59" w:rsidRPr="00DF0A59" w:rsidTr="00DF0A5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JBI241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INTRODUCTION TO MECHANICS (PHYSICS)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59" w:rsidRPr="00DF0A59" w:rsidRDefault="00DF0A59" w:rsidP="00DF0A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0A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JBI242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BIOLOGY AROUND 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795FD6" w:rsidRDefault="00795FD6" w:rsidP="00DF0A59"/>
    <w:p w:rsidR="00795FD6" w:rsidRPr="00795FD6" w:rsidRDefault="00795FD6" w:rsidP="00795FD6">
      <w:pPr>
        <w:rPr>
          <w:b/>
        </w:rPr>
      </w:pPr>
      <w:r w:rsidRPr="00795FD6">
        <w:rPr>
          <w:b/>
        </w:rPr>
        <w:t xml:space="preserve">MATHEMATICS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94"/>
        <w:gridCol w:w="11008"/>
        <w:gridCol w:w="1199"/>
        <w:gridCol w:w="720"/>
        <w:gridCol w:w="979"/>
      </w:tblGrid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JBM241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TEACHING AND ASSESSING JUNIOR HIGH SCHOOL MATHEMATICS (INTRODUCTORY)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JBM242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LEARNING, TEACHING AND APPLYING EUCLIDEAN GEOMETRY AND TRIGONOMETRY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795FD6" w:rsidRDefault="00795FD6" w:rsidP="00795FD6"/>
    <w:p w:rsidR="00795FD6" w:rsidRPr="00795FD6" w:rsidRDefault="00795FD6" w:rsidP="00795FD6">
      <w:pPr>
        <w:rPr>
          <w:b/>
        </w:rPr>
      </w:pPr>
      <w:r w:rsidRPr="00795FD6">
        <w:rPr>
          <w:b/>
        </w:rPr>
        <w:t xml:space="preserve">MUSIC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EBC241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POLICY DOCUMENT AND SYLLABUS ANALYSIS FOR JHS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JBU242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FURTHER PRINCIPLES AND TECHNIQUES IN MUSIC COMPOSITION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795FD6" w:rsidRDefault="00795FD6" w:rsidP="00795FD6"/>
    <w:p w:rsidR="00795FD6" w:rsidRPr="00795FD6" w:rsidRDefault="00795FD6" w:rsidP="00460658">
      <w:pPr>
        <w:tabs>
          <w:tab w:val="left" w:pos="1152"/>
        </w:tabs>
        <w:rPr>
          <w:b/>
        </w:rPr>
      </w:pPr>
      <w:r w:rsidRPr="00795FD6">
        <w:rPr>
          <w:b/>
        </w:rPr>
        <w:t xml:space="preserve">PE </w:t>
      </w:r>
      <w:r w:rsidR="00460658">
        <w:rPr>
          <w:b/>
        </w:rPr>
        <w:tab/>
      </w:r>
      <w:r w:rsidR="00460658" w:rsidRPr="00795FD6">
        <w:rPr>
          <w:rFonts w:ascii="Calibri" w:eastAsia="Times New Roman" w:hAnsi="Calibri" w:cs="Calibri"/>
          <w:sz w:val="24"/>
          <w:szCs w:val="24"/>
          <w:lang w:eastAsia="en-GB"/>
        </w:rPr>
        <w:t>POLICY DOCUMENT AND SYLLABUS ANALYSIS FOR JHS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JBP242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PHYSICAL ACTIVITY FOR HEALTHY LIVING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B70159" w:rsidRDefault="00B70159" w:rsidP="00795FD6">
      <w:pPr>
        <w:rPr>
          <w:b/>
        </w:rPr>
      </w:pPr>
    </w:p>
    <w:p w:rsidR="00795FD6" w:rsidRPr="00795FD6" w:rsidRDefault="00795FD6" w:rsidP="00795FD6">
      <w:pPr>
        <w:rPr>
          <w:b/>
        </w:rPr>
      </w:pPr>
      <w:r w:rsidRPr="00795FD6">
        <w:rPr>
          <w:b/>
        </w:rPr>
        <w:t xml:space="preserve">RME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JBO241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 TO ISLAMIC RELIGION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JBO242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PEDAGOGIES AND APPROACHES FOR TEACHING RME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795FD6" w:rsidRDefault="00795FD6" w:rsidP="00795FD6"/>
    <w:p w:rsidR="00795FD6" w:rsidRPr="00795FD6" w:rsidRDefault="00795FD6" w:rsidP="00795FD6">
      <w:pPr>
        <w:rPr>
          <w:b/>
        </w:rPr>
      </w:pPr>
      <w:r w:rsidRPr="00795FD6">
        <w:rPr>
          <w:b/>
        </w:rPr>
        <w:t xml:space="preserve">SOCIAL STUDIES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JBS241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SOCIO-ECONOMIC DEVELOPMENT IN GHANA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JBS242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GOVERNANCE AND CITIZENSHIP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795FD6" w:rsidRDefault="00795FD6" w:rsidP="00795FD6"/>
    <w:p w:rsidR="00B720A5" w:rsidRDefault="00B720A5" w:rsidP="00795FD6">
      <w:pPr>
        <w:rPr>
          <w:b/>
        </w:rPr>
      </w:pPr>
    </w:p>
    <w:p w:rsidR="00B720A5" w:rsidRDefault="00B720A5" w:rsidP="00795FD6">
      <w:pPr>
        <w:rPr>
          <w:b/>
        </w:rPr>
      </w:pPr>
    </w:p>
    <w:p w:rsidR="00B720A5" w:rsidRDefault="00B720A5" w:rsidP="00795FD6">
      <w:pPr>
        <w:rPr>
          <w:b/>
        </w:rPr>
      </w:pPr>
    </w:p>
    <w:p w:rsidR="00B720A5" w:rsidRDefault="00B720A5" w:rsidP="00795FD6">
      <w:pPr>
        <w:rPr>
          <w:b/>
        </w:rPr>
      </w:pPr>
    </w:p>
    <w:p w:rsidR="00B720A5" w:rsidRDefault="00B720A5" w:rsidP="00795FD6">
      <w:pPr>
        <w:rPr>
          <w:b/>
        </w:rPr>
      </w:pPr>
    </w:p>
    <w:p w:rsidR="00B720A5" w:rsidRDefault="00B720A5" w:rsidP="00795FD6">
      <w:pPr>
        <w:rPr>
          <w:b/>
        </w:rPr>
      </w:pPr>
    </w:p>
    <w:p w:rsidR="00795FD6" w:rsidRPr="00B720A5" w:rsidRDefault="00795FD6" w:rsidP="00795FD6">
      <w:pPr>
        <w:rPr>
          <w:b/>
        </w:rPr>
      </w:pPr>
      <w:r w:rsidRPr="00795FD6">
        <w:rPr>
          <w:b/>
        </w:rPr>
        <w:t xml:space="preserve">TECHNICAL </w:t>
      </w:r>
    </w:p>
    <w:tbl>
      <w:tblPr>
        <w:tblW w:w="1392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</w:tblGrid>
      <w:tr w:rsidR="00B720A5" w:rsidRPr="00B720A5" w:rsidTr="00B720A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JBH241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DESIGN AND REALISATION 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</w:tr>
      <w:tr w:rsidR="00B720A5" w:rsidRPr="00B720A5" w:rsidTr="00B720A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JBH242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ENGINEERING DRAWING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</w:tr>
      <w:tr w:rsidR="00B720A5" w:rsidRPr="00B720A5" w:rsidTr="00B720A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JBH243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CONSTRUCTION TECHNOLOGY 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</w:tr>
      <w:tr w:rsidR="00B720A5" w:rsidRPr="00B720A5" w:rsidTr="00B720A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JBH244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BASIC ELECTRICALS AND ELECTRONICS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</w:tr>
    </w:tbl>
    <w:p w:rsidR="00B720A5" w:rsidRDefault="00B720A5" w:rsidP="00795FD6"/>
    <w:p w:rsidR="00795FD6" w:rsidRPr="00795FD6" w:rsidRDefault="00795FD6" w:rsidP="00795FD6">
      <w:pPr>
        <w:rPr>
          <w:b/>
        </w:rPr>
      </w:pPr>
      <w:r w:rsidRPr="00795FD6">
        <w:rPr>
          <w:b/>
        </w:rPr>
        <w:t>VISUAL ARTS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  <w:gridCol w:w="720"/>
        <w:gridCol w:w="980"/>
      </w:tblGrid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JBD241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IDEA DEVELOPMENT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JBD242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COMPOSITION AND CREATIVE EXPRESSIONS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JBD243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FIGURE AND PERSPECTIVE DRAWING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795FD6" w:rsidRPr="00795FD6" w:rsidTr="00795FD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JBD244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CURRICULUM STUDIES IN VISUAL ARTS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D6" w:rsidRPr="00795FD6" w:rsidRDefault="00795FD6" w:rsidP="00795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5F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</w:tbl>
    <w:p w:rsidR="00B720A5" w:rsidRPr="00B720A5" w:rsidRDefault="00B720A5" w:rsidP="00B720A5">
      <w:pPr>
        <w:rPr>
          <w:b/>
        </w:rPr>
      </w:pPr>
    </w:p>
    <w:p w:rsidR="00B720A5" w:rsidRPr="00B720A5" w:rsidRDefault="00B720A5" w:rsidP="00B720A5">
      <w:pPr>
        <w:rPr>
          <w:b/>
        </w:rPr>
      </w:pPr>
      <w:r w:rsidRPr="00B720A5">
        <w:rPr>
          <w:b/>
        </w:rPr>
        <w:t>AGRICULTURAL SCIENCE</w:t>
      </w:r>
    </w:p>
    <w:tbl>
      <w:tblPr>
        <w:tblW w:w="13200" w:type="dxa"/>
        <w:tblLook w:val="04A0" w:firstRow="1" w:lastRow="0" w:firstColumn="1" w:lastColumn="0" w:noHBand="0" w:noVBand="1"/>
      </w:tblPr>
      <w:tblGrid>
        <w:gridCol w:w="980"/>
        <w:gridCol w:w="11020"/>
        <w:gridCol w:w="1200"/>
      </w:tblGrid>
      <w:tr w:rsidR="00B720A5" w:rsidRPr="00B720A5" w:rsidTr="00B720A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JBA241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AGRICULTURAL POLICIES AND ASSOCIATIONS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</w:tr>
      <w:tr w:rsidR="00B720A5" w:rsidRPr="00B720A5" w:rsidTr="00B720A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JBA242</w:t>
            </w:r>
          </w:p>
        </w:tc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AGRICULTURAL RESOURCES AND TECHNOLOGY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A5" w:rsidRPr="00B720A5" w:rsidRDefault="00B720A5" w:rsidP="00B720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720A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</w:tr>
    </w:tbl>
    <w:p w:rsidR="00795FD6" w:rsidRPr="00B720A5" w:rsidRDefault="00795FD6" w:rsidP="00B720A5"/>
    <w:sectPr w:rsidR="00795FD6" w:rsidRPr="00B720A5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C3" w:rsidRDefault="00115EC3" w:rsidP="00A230A7">
      <w:pPr>
        <w:spacing w:after="0" w:line="240" w:lineRule="auto"/>
      </w:pPr>
      <w:r>
        <w:separator/>
      </w:r>
    </w:p>
  </w:endnote>
  <w:endnote w:type="continuationSeparator" w:id="0">
    <w:p w:rsidR="00115EC3" w:rsidRDefault="00115EC3" w:rsidP="00A2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7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0A7" w:rsidRDefault="00A23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0A7" w:rsidRDefault="00A23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C3" w:rsidRDefault="00115EC3" w:rsidP="00A230A7">
      <w:pPr>
        <w:spacing w:after="0" w:line="240" w:lineRule="auto"/>
      </w:pPr>
      <w:r>
        <w:separator/>
      </w:r>
    </w:p>
  </w:footnote>
  <w:footnote w:type="continuationSeparator" w:id="0">
    <w:p w:rsidR="00115EC3" w:rsidRDefault="00115EC3" w:rsidP="00A23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D"/>
    <w:rsid w:val="00115EC3"/>
    <w:rsid w:val="001B6A0D"/>
    <w:rsid w:val="002D52D7"/>
    <w:rsid w:val="003F7C11"/>
    <w:rsid w:val="00460658"/>
    <w:rsid w:val="00515C00"/>
    <w:rsid w:val="0079414B"/>
    <w:rsid w:val="00795FD6"/>
    <w:rsid w:val="00A0268B"/>
    <w:rsid w:val="00A230A7"/>
    <w:rsid w:val="00B70159"/>
    <w:rsid w:val="00B720A5"/>
    <w:rsid w:val="00CA0881"/>
    <w:rsid w:val="00DF0A59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F2DC"/>
  <w15:chartTrackingRefBased/>
  <w15:docId w15:val="{157863E6-42A4-481D-9950-D65754E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0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A7"/>
  </w:style>
  <w:style w:type="paragraph" w:styleId="Footer">
    <w:name w:val="footer"/>
    <w:basedOn w:val="Normal"/>
    <w:link w:val="FooterChar"/>
    <w:uiPriority w:val="99"/>
    <w:unhideWhenUsed/>
    <w:rsid w:val="00A230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anithaoa@outlook.com</dc:creator>
  <cp:keywords/>
  <dc:description/>
  <cp:lastModifiedBy>anithaoa@outlook.com</cp:lastModifiedBy>
  <cp:revision>2</cp:revision>
  <dcterms:created xsi:type="dcterms:W3CDTF">2021-04-17T09:33:00Z</dcterms:created>
  <dcterms:modified xsi:type="dcterms:W3CDTF">2021-04-17T09:33:00Z</dcterms:modified>
</cp:coreProperties>
</file>